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附件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：</w:t>
      </w:r>
    </w:p>
    <w:p>
      <w:pPr>
        <w:spacing w:line="600" w:lineRule="exact"/>
        <w:jc w:val="center"/>
        <w:rPr>
          <w:rFonts w:hint="eastAsia" w:ascii="宋体" w:hAnsi="宋体" w:eastAsia="宋体" w:cs="宋体"/>
          <w:b/>
          <w:bCs/>
          <w:color w:val="auto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lang w:eastAsia="zh-CN"/>
        </w:rPr>
        <w:t>厦门市</w:t>
      </w:r>
      <w:r>
        <w:rPr>
          <w:rFonts w:hint="eastAsia" w:ascii="宋体" w:hAnsi="宋体" w:eastAsia="宋体" w:cs="宋体"/>
          <w:b/>
          <w:bCs/>
          <w:color w:val="auto"/>
          <w:sz w:val="36"/>
          <w:szCs w:val="36"/>
        </w:rPr>
        <w:t>物业管理协会理事产生办法</w:t>
      </w:r>
    </w:p>
    <w:p>
      <w:pPr>
        <w:spacing w:line="600" w:lineRule="exact"/>
        <w:jc w:val="center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(审议稿)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根据厦门市物业管理协会(以下简称“协会”)章程规定，为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民主选举产生协会理事会成员，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制定本办法。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第一条 理事会每届任期5年，与会员代表大会任期相同。理事任期与理事会任期相同。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第二条 理事会的组成原则：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理事会，是会员代表大会的执行机构，在会员代表大会闭会期间领导协会开展工作，对会员代表大会负责。因此，理事会的组成应遵循以下原则: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（一）理事会以精干、高效为组织原则，理事会的组成人员在物业行业应有一定的代表性、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影响力；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（二）理事会规模适中,当选理事总数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不超过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会员总数的1/3；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（三）为有利于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协会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工作的开展，既要保持上、下届理事会的延续性，也应更新和补充新理事单位。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第三条 理事单位选派的理事人选应符合以下条件：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（一）拥护中国共产党的领导，坚持习近平新时代中国特色社会主义思想，执行党和国家方针政策，具有良好的政治素质；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（二）为协会理事单位的主要负责人；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（三）所在单位和本人在当地具有一定的行业影响力；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（四）热爱物业管理行业，积极参与和支持本会组织的各项活动；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（五）遵纪守法，具有良好的从业履历和信用记录；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（六）能够自觉履行理事义务。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第四条 理事单位产生程序：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第一步：会员单位自荐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第二步：会员代表大会前秘书处或换届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筹备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工作领导小组在自愿申请的名单中，按照以下条件提出“候选理事(单位)建议名单”：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1.按照本办法第三条“理事单位选派的理事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任职代表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人选应符合的条件”；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2.按照《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厦门市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物业管理协会会员单位年度积分管理办法》排名顺序；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3.兼顾各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区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会员数量比例、企业实力和代表性，对协会工作的参与度和支持度等。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第三步：会员代表大会选举理事，得票数不低于到会会员代表票数1/2的当选；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第四步：理事选举结果在会员代表大会后向登记管理机关备案并向会员通报。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第五条 任期内因工作变动或其他原因不能继续担任理事时，可由单位提出变更，报理事会确认。该单位同时为常务理事的，其代表一并调整。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第六条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理事的权利和义务: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享有协会章程规定的各项权利和义务。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第七条 会员代表大会闭会期间，理事会可以增补、变更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罢免理事。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第八条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理事会每年至少召开一次会议，理事须按时出席理事会会议，履行职责。任期内3次不出席理事会会议，自动丧失理事资格。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第九条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本办法经202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年  月  日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第六届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会员代表大会表决通过之日起施行。</w:t>
      </w:r>
    </w:p>
    <w:sectPr>
      <w:headerReference r:id="rId3" w:type="default"/>
      <w:pgSz w:w="11906" w:h="16838"/>
      <w:pgMar w:top="1440" w:right="1587" w:bottom="1440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5MTM3ZjhhYmFlM2ZjYjY5MzY0NmI2NDUyYmEzNWUifQ=="/>
  </w:docVars>
  <w:rsids>
    <w:rsidRoot w:val="009C546B"/>
    <w:rsid w:val="000D1F51"/>
    <w:rsid w:val="00244D76"/>
    <w:rsid w:val="00282CDF"/>
    <w:rsid w:val="003F61D5"/>
    <w:rsid w:val="00514EC1"/>
    <w:rsid w:val="00585E94"/>
    <w:rsid w:val="005B7073"/>
    <w:rsid w:val="006A615C"/>
    <w:rsid w:val="008C2E3C"/>
    <w:rsid w:val="009C546B"/>
    <w:rsid w:val="009E35DA"/>
    <w:rsid w:val="009F329A"/>
    <w:rsid w:val="00A66C3F"/>
    <w:rsid w:val="00A855A6"/>
    <w:rsid w:val="00AB2597"/>
    <w:rsid w:val="00BC50EE"/>
    <w:rsid w:val="00C14F17"/>
    <w:rsid w:val="00E53BA7"/>
    <w:rsid w:val="00ED114E"/>
    <w:rsid w:val="0302609D"/>
    <w:rsid w:val="03766C6B"/>
    <w:rsid w:val="09A070F3"/>
    <w:rsid w:val="122218A8"/>
    <w:rsid w:val="14F35FC8"/>
    <w:rsid w:val="1B444F7B"/>
    <w:rsid w:val="255275A7"/>
    <w:rsid w:val="29A72858"/>
    <w:rsid w:val="3F9B6C0F"/>
    <w:rsid w:val="43811107"/>
    <w:rsid w:val="45001C28"/>
    <w:rsid w:val="487B5882"/>
    <w:rsid w:val="4A221B40"/>
    <w:rsid w:val="4BBC3CA4"/>
    <w:rsid w:val="4BCB37E6"/>
    <w:rsid w:val="50321F46"/>
    <w:rsid w:val="556A72E3"/>
    <w:rsid w:val="589243EA"/>
    <w:rsid w:val="5B264182"/>
    <w:rsid w:val="5EE815BE"/>
    <w:rsid w:val="66F36180"/>
    <w:rsid w:val="676E75D9"/>
    <w:rsid w:val="6D061576"/>
    <w:rsid w:val="6DBA340C"/>
    <w:rsid w:val="74190E93"/>
    <w:rsid w:val="76171119"/>
    <w:rsid w:val="78B1314B"/>
    <w:rsid w:val="78FE27A1"/>
    <w:rsid w:val="7B754904"/>
    <w:rsid w:val="7D675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941</Words>
  <Characters>951</Characters>
  <Lines>7</Lines>
  <Paragraphs>2</Paragraphs>
  <TotalTime>16</TotalTime>
  <ScaleCrop>false</ScaleCrop>
  <LinksUpToDate>false</LinksUpToDate>
  <CharactersWithSpaces>964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HL-PC</dc:creator>
  <cp:lastModifiedBy>小圆子</cp:lastModifiedBy>
  <dcterms:modified xsi:type="dcterms:W3CDTF">2022-12-16T02:50:52Z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A9F35BDB378941469EE6F28310A4A6F8</vt:lpwstr>
  </property>
</Properties>
</file>